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4F0" w:rsidRDefault="002154F0" w:rsidP="002154F0">
      <w:pPr>
        <w:widowControl w:val="0"/>
        <w:tabs>
          <w:tab w:val="right" w:pos="9750"/>
        </w:tabs>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sz w:val="18"/>
          <w:szCs w:val="18"/>
        </w:rPr>
        <w:t xml:space="preserve"> Приложение </w:t>
      </w:r>
      <w:r w:rsidR="00F51459">
        <w:rPr>
          <w:rFonts w:ascii="Times New Roman" w:hAnsi="Times New Roman" w:cs="Times New Roman"/>
          <w:color w:val="000000"/>
          <w:sz w:val="18"/>
          <w:szCs w:val="18"/>
        </w:rPr>
        <w:t>3</w:t>
      </w:r>
    </w:p>
    <w:p w:rsidR="002154F0" w:rsidRDefault="002154F0" w:rsidP="002154F0">
      <w:pPr>
        <w:widowControl w:val="0"/>
        <w:tabs>
          <w:tab w:val="right" w:pos="9750"/>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w:t>
      </w:r>
    </w:p>
    <w:p w:rsidR="002154F0" w:rsidRDefault="002154F0" w:rsidP="002154F0">
      <w:pPr>
        <w:widowControl w:val="0"/>
        <w:tabs>
          <w:tab w:val="right" w:pos="9780"/>
        </w:tabs>
        <w:autoSpaceDE w:val="0"/>
        <w:autoSpaceDN w:val="0"/>
        <w:adjustRightInd w:val="0"/>
        <w:spacing w:before="1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в решение Собрания депутатов Миллеровского городского поселения от 23.12.2013 № 54 "О бюджете Миллеровского</w:t>
      </w:r>
    </w:p>
    <w:p w:rsidR="002154F0" w:rsidRDefault="002154F0" w:rsidP="002154F0">
      <w:pPr>
        <w:widowControl w:val="0"/>
        <w:tabs>
          <w:tab w:val="right" w:pos="9780"/>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2154F0" w:rsidRDefault="002154F0" w:rsidP="002154F0">
      <w:pPr>
        <w:widowControl w:val="0"/>
        <w:tabs>
          <w:tab w:val="right" w:pos="9567"/>
        </w:tabs>
        <w:autoSpaceDE w:val="0"/>
        <w:autoSpaceDN w:val="0"/>
        <w:adjustRightInd w:val="0"/>
        <w:spacing w:before="393" w:after="0" w:line="240" w:lineRule="auto"/>
        <w:jc w:val="right"/>
        <w:rPr>
          <w:rFonts w:ascii="Times New Roman" w:hAnsi="Times New Roman" w:cs="Times New Roman"/>
          <w:color w:val="000000"/>
        </w:rPr>
      </w:pPr>
      <w:r>
        <w:rPr>
          <w:sz w:val="24"/>
          <w:szCs w:val="24"/>
        </w:rPr>
        <w:t>«</w:t>
      </w:r>
      <w:r>
        <w:rPr>
          <w:rFonts w:ascii="Times New Roman" w:hAnsi="Times New Roman" w:cs="Times New Roman"/>
          <w:color w:val="000000"/>
          <w:sz w:val="18"/>
          <w:szCs w:val="18"/>
        </w:rPr>
        <w:t>Приложение 8</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"О бюджете Миллеровского городского поселения Миллеровского района на 2014 год и плановый период 2015 и 2016</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годов"</w:t>
      </w:r>
    </w:p>
    <w:p w:rsidR="008A4D8E" w:rsidRDefault="003144D3" w:rsidP="00DE1AC8">
      <w:pPr>
        <w:widowControl w:val="0"/>
        <w:tabs>
          <w:tab w:val="center" w:pos="12937"/>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Распределение бюджетных ассигнований</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proofErr w:type="gramStart"/>
      <w:r>
        <w:rPr>
          <w:rFonts w:ascii="Times New Roman" w:hAnsi="Times New Roman" w:cs="Times New Roman"/>
          <w:b/>
          <w:bCs/>
          <w:color w:val="000000"/>
          <w:sz w:val="28"/>
          <w:szCs w:val="28"/>
        </w:rPr>
        <w:t>по разделам, подразделам, целевым статьям (муниципальным</w:t>
      </w:r>
      <w:proofErr w:type="gramEnd"/>
    </w:p>
    <w:p w:rsidR="008A4D8E" w:rsidRDefault="003144D3">
      <w:pPr>
        <w:widowControl w:val="0"/>
        <w:tabs>
          <w:tab w:val="center" w:pos="7732"/>
        </w:tabs>
        <w:autoSpaceDE w:val="0"/>
        <w:autoSpaceDN w:val="0"/>
        <w:adjustRightInd w:val="0"/>
        <w:spacing w:before="17"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 xml:space="preserve">программам Миллеровского городского поселения и </w:t>
      </w:r>
      <w:proofErr w:type="spellStart"/>
      <w:r>
        <w:rPr>
          <w:rFonts w:ascii="Times New Roman" w:hAnsi="Times New Roman" w:cs="Times New Roman"/>
          <w:b/>
          <w:bCs/>
          <w:color w:val="000000"/>
          <w:sz w:val="28"/>
          <w:szCs w:val="28"/>
        </w:rPr>
        <w:t>непрограммным</w:t>
      </w:r>
      <w:proofErr w:type="spellEnd"/>
      <w:r>
        <w:rPr>
          <w:rFonts w:ascii="Times New Roman" w:hAnsi="Times New Roman" w:cs="Times New Roman"/>
          <w:b/>
          <w:bCs/>
          <w:color w:val="000000"/>
          <w:sz w:val="28"/>
          <w:szCs w:val="28"/>
        </w:rPr>
        <w:t xml:space="preserve"> направлениям </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 xml:space="preserve">деятельности),  группам (подгруппам) видов расходов классификации </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расходов бюджета Миллеровского городского поселения Миллеровского района на 2014 год</w:t>
      </w:r>
    </w:p>
    <w:p w:rsidR="008A4D8E" w:rsidRDefault="003144D3">
      <w:pPr>
        <w:widowControl w:val="0"/>
        <w:tabs>
          <w:tab w:val="left" w:pos="13665"/>
        </w:tabs>
        <w:autoSpaceDE w:val="0"/>
        <w:autoSpaceDN w:val="0"/>
        <w:adjustRightInd w:val="0"/>
        <w:spacing w:before="408" w:after="0" w:line="240" w:lineRule="auto"/>
        <w:rPr>
          <w:rFonts w:ascii="Times New Roman" w:hAnsi="Times New Roman" w:cs="Times New Roman"/>
          <w:b/>
          <w:bCs/>
          <w:color w:val="000000"/>
          <w:sz w:val="28"/>
          <w:szCs w:val="28"/>
        </w:rPr>
      </w:pPr>
      <w:r>
        <w:rPr>
          <w:rFonts w:ascii="MS Sans Serif" w:hAnsi="MS Sans Serif"/>
          <w:sz w:val="24"/>
          <w:szCs w:val="24"/>
        </w:rPr>
        <w:tab/>
      </w:r>
      <w:r>
        <w:rPr>
          <w:rFonts w:ascii="Times New Roman" w:hAnsi="Times New Roman" w:cs="Times New Roman"/>
          <w:b/>
          <w:bCs/>
          <w:color w:val="000000"/>
          <w:sz w:val="28"/>
          <w:szCs w:val="28"/>
        </w:rPr>
        <w:t>(тыс. рублей)</w:t>
      </w: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04"/>
        <w:gridCol w:w="850"/>
        <w:gridCol w:w="851"/>
        <w:gridCol w:w="1843"/>
        <w:gridCol w:w="1275"/>
        <w:gridCol w:w="1843"/>
      </w:tblGrid>
      <w:tr w:rsidR="00BD3B8F" w:rsidRPr="00BD3B8F" w:rsidTr="00BD3B8F">
        <w:trPr>
          <w:trHeight w:val="375"/>
        </w:trPr>
        <w:tc>
          <w:tcPr>
            <w:tcW w:w="8804" w:type="dxa"/>
            <w:shd w:val="clear" w:color="auto" w:fill="auto"/>
            <w:noWrap/>
            <w:vAlign w:val="bottom"/>
            <w:hideMark/>
          </w:tcPr>
          <w:p w:rsidR="00BD3B8F" w:rsidRPr="00BD3B8F" w:rsidRDefault="00BD3B8F" w:rsidP="00BD3B8F">
            <w:pPr>
              <w:spacing w:after="0" w:line="240" w:lineRule="auto"/>
              <w:jc w:val="center"/>
              <w:rPr>
                <w:rFonts w:ascii="Times New Roman" w:eastAsia="Times New Roman" w:hAnsi="Times New Roman" w:cs="Times New Roman"/>
                <w:b/>
                <w:bCs/>
                <w:color w:val="000000"/>
                <w:sz w:val="28"/>
                <w:szCs w:val="28"/>
              </w:rPr>
            </w:pPr>
            <w:r w:rsidRPr="00BD3B8F">
              <w:rPr>
                <w:rFonts w:ascii="Times New Roman" w:eastAsia="Times New Roman" w:hAnsi="Times New Roman" w:cs="Times New Roman"/>
                <w:b/>
                <w:bCs/>
                <w:color w:val="000000"/>
                <w:sz w:val="28"/>
                <w:szCs w:val="28"/>
              </w:rPr>
              <w:t>Наименование</w:t>
            </w:r>
          </w:p>
        </w:tc>
        <w:tc>
          <w:tcPr>
            <w:tcW w:w="850" w:type="dxa"/>
            <w:shd w:val="clear" w:color="auto" w:fill="auto"/>
            <w:noWrap/>
            <w:vAlign w:val="bottom"/>
            <w:hideMark/>
          </w:tcPr>
          <w:p w:rsidR="00BD3B8F" w:rsidRPr="00BD3B8F" w:rsidRDefault="00BD3B8F" w:rsidP="00BD3B8F">
            <w:pPr>
              <w:spacing w:after="0" w:line="240" w:lineRule="auto"/>
              <w:jc w:val="center"/>
              <w:rPr>
                <w:rFonts w:ascii="Times New Roman" w:eastAsia="Times New Roman" w:hAnsi="Times New Roman" w:cs="Times New Roman"/>
                <w:b/>
                <w:bCs/>
                <w:color w:val="000000"/>
                <w:sz w:val="28"/>
                <w:szCs w:val="28"/>
              </w:rPr>
            </w:pPr>
            <w:proofErr w:type="spellStart"/>
            <w:r w:rsidRPr="00BD3B8F">
              <w:rPr>
                <w:rFonts w:ascii="Times New Roman" w:eastAsia="Times New Roman" w:hAnsi="Times New Roman" w:cs="Times New Roman"/>
                <w:b/>
                <w:bCs/>
                <w:color w:val="000000"/>
                <w:sz w:val="28"/>
                <w:szCs w:val="28"/>
              </w:rPr>
              <w:t>Рз</w:t>
            </w:r>
            <w:proofErr w:type="spellEnd"/>
          </w:p>
        </w:tc>
        <w:tc>
          <w:tcPr>
            <w:tcW w:w="851" w:type="dxa"/>
            <w:shd w:val="clear" w:color="auto" w:fill="auto"/>
            <w:noWrap/>
            <w:vAlign w:val="bottom"/>
            <w:hideMark/>
          </w:tcPr>
          <w:p w:rsidR="00BD3B8F" w:rsidRPr="00BD3B8F" w:rsidRDefault="00BD3B8F" w:rsidP="00BD3B8F">
            <w:pPr>
              <w:spacing w:after="0" w:line="240" w:lineRule="auto"/>
              <w:jc w:val="center"/>
              <w:rPr>
                <w:rFonts w:ascii="Times New Roman" w:eastAsia="Times New Roman" w:hAnsi="Times New Roman" w:cs="Times New Roman"/>
                <w:b/>
                <w:bCs/>
                <w:color w:val="000000"/>
                <w:sz w:val="28"/>
                <w:szCs w:val="28"/>
              </w:rPr>
            </w:pPr>
            <w:proofErr w:type="gramStart"/>
            <w:r w:rsidRPr="00BD3B8F">
              <w:rPr>
                <w:rFonts w:ascii="Times New Roman" w:eastAsia="Times New Roman" w:hAnsi="Times New Roman" w:cs="Times New Roman"/>
                <w:b/>
                <w:bCs/>
                <w:color w:val="000000"/>
                <w:sz w:val="28"/>
                <w:szCs w:val="28"/>
              </w:rPr>
              <w:t>ПР</w:t>
            </w:r>
            <w:proofErr w:type="gramEnd"/>
          </w:p>
        </w:tc>
        <w:tc>
          <w:tcPr>
            <w:tcW w:w="1843" w:type="dxa"/>
            <w:shd w:val="clear" w:color="auto" w:fill="auto"/>
            <w:noWrap/>
            <w:vAlign w:val="bottom"/>
            <w:hideMark/>
          </w:tcPr>
          <w:p w:rsidR="00BD3B8F" w:rsidRPr="00BD3B8F" w:rsidRDefault="00BD3B8F" w:rsidP="00BD3B8F">
            <w:pPr>
              <w:spacing w:after="0" w:line="240" w:lineRule="auto"/>
              <w:jc w:val="center"/>
              <w:rPr>
                <w:rFonts w:ascii="Times New Roman" w:eastAsia="Times New Roman" w:hAnsi="Times New Roman" w:cs="Times New Roman"/>
                <w:b/>
                <w:bCs/>
                <w:color w:val="000000"/>
                <w:sz w:val="28"/>
                <w:szCs w:val="28"/>
              </w:rPr>
            </w:pPr>
            <w:r w:rsidRPr="00BD3B8F">
              <w:rPr>
                <w:rFonts w:ascii="Times New Roman" w:eastAsia="Times New Roman" w:hAnsi="Times New Roman" w:cs="Times New Roman"/>
                <w:b/>
                <w:bCs/>
                <w:color w:val="000000"/>
                <w:sz w:val="28"/>
                <w:szCs w:val="28"/>
              </w:rPr>
              <w:t>ЦСР</w:t>
            </w:r>
          </w:p>
        </w:tc>
        <w:tc>
          <w:tcPr>
            <w:tcW w:w="1275" w:type="dxa"/>
            <w:shd w:val="clear" w:color="auto" w:fill="auto"/>
            <w:noWrap/>
            <w:vAlign w:val="bottom"/>
            <w:hideMark/>
          </w:tcPr>
          <w:p w:rsidR="00BD3B8F" w:rsidRPr="00BD3B8F" w:rsidRDefault="00BD3B8F" w:rsidP="00BD3B8F">
            <w:pPr>
              <w:spacing w:after="0" w:line="240" w:lineRule="auto"/>
              <w:jc w:val="center"/>
              <w:rPr>
                <w:rFonts w:ascii="Times New Roman" w:eastAsia="Times New Roman" w:hAnsi="Times New Roman" w:cs="Times New Roman"/>
                <w:b/>
                <w:bCs/>
                <w:color w:val="000000"/>
                <w:sz w:val="28"/>
                <w:szCs w:val="28"/>
              </w:rPr>
            </w:pPr>
            <w:r w:rsidRPr="00BD3B8F">
              <w:rPr>
                <w:rFonts w:ascii="Times New Roman" w:eastAsia="Times New Roman" w:hAnsi="Times New Roman" w:cs="Times New Roman"/>
                <w:b/>
                <w:bCs/>
                <w:color w:val="000000"/>
                <w:sz w:val="28"/>
                <w:szCs w:val="28"/>
              </w:rPr>
              <w:t>ВР</w:t>
            </w:r>
          </w:p>
        </w:tc>
        <w:tc>
          <w:tcPr>
            <w:tcW w:w="1843" w:type="dxa"/>
            <w:shd w:val="clear" w:color="auto" w:fill="auto"/>
            <w:noWrap/>
            <w:vAlign w:val="bottom"/>
            <w:hideMark/>
          </w:tcPr>
          <w:p w:rsidR="00BD3B8F" w:rsidRPr="00BD3B8F" w:rsidRDefault="00BD3B8F" w:rsidP="00BD3B8F">
            <w:pPr>
              <w:spacing w:after="0" w:line="240" w:lineRule="auto"/>
              <w:jc w:val="center"/>
              <w:rPr>
                <w:rFonts w:ascii="Times New Roman" w:eastAsia="Times New Roman" w:hAnsi="Times New Roman" w:cs="Times New Roman"/>
                <w:b/>
                <w:bCs/>
                <w:color w:val="000000"/>
                <w:sz w:val="28"/>
                <w:szCs w:val="28"/>
              </w:rPr>
            </w:pPr>
            <w:r w:rsidRPr="00BD3B8F">
              <w:rPr>
                <w:rFonts w:ascii="Times New Roman" w:eastAsia="Times New Roman" w:hAnsi="Times New Roman" w:cs="Times New Roman"/>
                <w:b/>
                <w:bCs/>
                <w:color w:val="000000"/>
                <w:sz w:val="28"/>
                <w:szCs w:val="28"/>
              </w:rPr>
              <w:t>Сумма</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bookmarkStart w:id="0" w:name="RANGE!A12:F104"/>
            <w:r w:rsidRPr="00BD3B8F">
              <w:rPr>
                <w:rFonts w:ascii="Times New Roman" w:eastAsia="Times New Roman" w:hAnsi="Times New Roman" w:cs="Times New Roman"/>
                <w:sz w:val="28"/>
                <w:szCs w:val="28"/>
              </w:rPr>
              <w:t>ВСЕГО</w:t>
            </w:r>
            <w:bookmarkEnd w:id="0"/>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950BDD" w:rsidP="00950BDD">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294 981,1</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ОБЩЕГОСУДАРСТВЕННЫЕ ВОПРОСЫ</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20 100,2</w:t>
            </w:r>
          </w:p>
        </w:tc>
      </w:tr>
      <w:tr w:rsidR="00BD3B8F" w:rsidRPr="00BD3B8F" w:rsidTr="00BD3B8F">
        <w:trPr>
          <w:trHeight w:val="750"/>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Функционирование высшего должностного лица субъекта Российской Федерации и муниципального образования</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988,0</w:t>
            </w:r>
          </w:p>
        </w:tc>
      </w:tr>
      <w:tr w:rsidR="00BD3B8F" w:rsidRPr="00BD3B8F" w:rsidTr="00BD3B8F">
        <w:trPr>
          <w:trHeight w:val="2654"/>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01 2 0011</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120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988,0</w:t>
            </w:r>
          </w:p>
        </w:tc>
      </w:tr>
      <w:tr w:rsidR="00BD3B8F" w:rsidRPr="00BD3B8F" w:rsidTr="00BD3B8F">
        <w:trPr>
          <w:trHeight w:val="112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360,8</w:t>
            </w:r>
          </w:p>
        </w:tc>
      </w:tr>
      <w:tr w:rsidR="00BD3B8F" w:rsidRPr="00BD3B8F" w:rsidTr="00BD3B8F">
        <w:trPr>
          <w:trHeight w:val="2692"/>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lastRenderedPageBreak/>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01 2 0011</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120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351,2</w:t>
            </w:r>
          </w:p>
        </w:tc>
      </w:tr>
      <w:tr w:rsidR="00BD3B8F" w:rsidRPr="00BD3B8F" w:rsidTr="00BD3B8F">
        <w:trPr>
          <w:trHeight w:val="2531"/>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01 2 0019</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9,6</w:t>
            </w:r>
          </w:p>
        </w:tc>
      </w:tr>
      <w:tr w:rsidR="00BD3B8F" w:rsidRPr="00BD3B8F" w:rsidTr="00BD3B8F">
        <w:trPr>
          <w:trHeight w:val="112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13 232,0</w:t>
            </w:r>
          </w:p>
        </w:tc>
      </w:tr>
      <w:tr w:rsidR="00BD3B8F" w:rsidRPr="00BD3B8F" w:rsidTr="00BD3B8F">
        <w:trPr>
          <w:trHeight w:val="2627"/>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01 2 0011</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120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9 968,3</w:t>
            </w:r>
          </w:p>
        </w:tc>
      </w:tr>
      <w:tr w:rsidR="00BD3B8F" w:rsidRPr="00BD3B8F" w:rsidTr="00BD3B8F">
        <w:trPr>
          <w:trHeight w:val="2550"/>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01 2 0019</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120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143,1</w:t>
            </w:r>
          </w:p>
        </w:tc>
      </w:tr>
      <w:tr w:rsidR="00BD3B8F" w:rsidRPr="00BD3B8F" w:rsidTr="00BD3B8F">
        <w:trPr>
          <w:trHeight w:val="2642"/>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01 2 0019</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2 537,1</w:t>
            </w:r>
          </w:p>
        </w:tc>
      </w:tr>
      <w:tr w:rsidR="00BD3B8F" w:rsidRPr="00BD3B8F" w:rsidTr="00BD3B8F">
        <w:trPr>
          <w:trHeight w:val="225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01 2 0019</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850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8,7</w:t>
            </w:r>
          </w:p>
        </w:tc>
      </w:tr>
      <w:tr w:rsidR="00BD3B8F" w:rsidRPr="00BD3B8F" w:rsidTr="00BD3B8F">
        <w:trPr>
          <w:trHeight w:val="3826"/>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proofErr w:type="gramStart"/>
            <w:r w:rsidRPr="00BD3B8F">
              <w:rPr>
                <w:rFonts w:ascii="Times New Roman" w:eastAsia="Times New Roman" w:hAnsi="Times New Roman" w:cs="Times New Roman"/>
                <w:sz w:val="28"/>
                <w:szCs w:val="28"/>
              </w:rPr>
              <w:lastRenderedPageBreak/>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BD3B8F">
              <w:rPr>
                <w:rFonts w:ascii="Times New Roman" w:eastAsia="Times New Roman" w:hAnsi="Times New Roman" w:cs="Times New Roman"/>
                <w:sz w:val="28"/>
                <w:szCs w:val="28"/>
              </w:rPr>
              <w:t xml:space="preserve"> года № 273-ЗС «Об административных правонарушениях» в рамках </w:t>
            </w:r>
            <w:proofErr w:type="spellStart"/>
            <w:r w:rsidRPr="00BD3B8F">
              <w:rPr>
                <w:rFonts w:ascii="Times New Roman" w:eastAsia="Times New Roman" w:hAnsi="Times New Roman" w:cs="Times New Roman"/>
                <w:sz w:val="28"/>
                <w:szCs w:val="28"/>
              </w:rPr>
              <w:t>непрограммных</w:t>
            </w:r>
            <w:proofErr w:type="spellEnd"/>
            <w:r w:rsidRPr="00BD3B8F">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01 2 7239</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r>
      <w:tr w:rsidR="00BD3B8F" w:rsidRPr="00BD3B8F" w:rsidTr="00BD3B8F">
        <w:trPr>
          <w:trHeight w:val="6519"/>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proofErr w:type="gramStart"/>
            <w:r w:rsidRPr="00BD3B8F">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BD3B8F">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обеспечению реализации документов территориального планирования (генерального плана поселения), правил землепользования и застройки поселения, осуществлению </w:t>
            </w:r>
            <w:proofErr w:type="gramStart"/>
            <w:r w:rsidRPr="00BD3B8F">
              <w:rPr>
                <w:rFonts w:ascii="Times New Roman" w:eastAsia="Times New Roman" w:hAnsi="Times New Roman" w:cs="Times New Roman"/>
                <w:sz w:val="28"/>
                <w:szCs w:val="28"/>
              </w:rPr>
              <w:t>контроля за</w:t>
            </w:r>
            <w:proofErr w:type="gramEnd"/>
            <w:r w:rsidRPr="00BD3B8F">
              <w:rPr>
                <w:rFonts w:ascii="Times New Roman" w:eastAsia="Times New Roman" w:hAnsi="Times New Roman" w:cs="Times New Roman"/>
                <w:sz w:val="28"/>
                <w:szCs w:val="28"/>
              </w:rPr>
              <w:t xml:space="preserve"> их выполнением в рамках </w:t>
            </w:r>
            <w:proofErr w:type="spellStart"/>
            <w:r w:rsidRPr="00BD3B8F">
              <w:rPr>
                <w:rFonts w:ascii="Times New Roman" w:eastAsia="Times New Roman" w:hAnsi="Times New Roman" w:cs="Times New Roman"/>
                <w:sz w:val="28"/>
                <w:szCs w:val="28"/>
              </w:rPr>
              <w:t>непрограммных</w:t>
            </w:r>
            <w:proofErr w:type="spellEnd"/>
            <w:r w:rsidRPr="00BD3B8F">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межбюджетные трансферты)</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99 9 8904</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540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574,6</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Резервные фонды</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150,0</w:t>
            </w:r>
          </w:p>
        </w:tc>
      </w:tr>
      <w:tr w:rsidR="00BD3B8F" w:rsidRPr="00BD3B8F" w:rsidTr="00BD3B8F">
        <w:trPr>
          <w:trHeight w:val="1159"/>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BD3B8F">
              <w:rPr>
                <w:rFonts w:ascii="Times New Roman" w:eastAsia="Times New Roman" w:hAnsi="Times New Roman" w:cs="Times New Roman"/>
                <w:sz w:val="28"/>
                <w:szCs w:val="28"/>
              </w:rPr>
              <w:t>непрограммных</w:t>
            </w:r>
            <w:proofErr w:type="spellEnd"/>
            <w:r w:rsidRPr="00BD3B8F">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(Резервные средства)</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99 1 9207</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870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150,0</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Другие общегосударственные вопросы</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5 369,4</w:t>
            </w:r>
          </w:p>
        </w:tc>
      </w:tr>
      <w:tr w:rsidR="00BD3B8F" w:rsidRPr="00BD3B8F" w:rsidTr="00BD3B8F">
        <w:trPr>
          <w:trHeight w:val="2550"/>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lastRenderedPageBreak/>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01 2 2915</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4 580,0</w:t>
            </w:r>
          </w:p>
        </w:tc>
      </w:tr>
      <w:tr w:rsidR="00BD3B8F" w:rsidRPr="00BD3B8F" w:rsidTr="00BD3B8F">
        <w:trPr>
          <w:trHeight w:val="2217"/>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01 2 9999</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120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301,3</w:t>
            </w:r>
          </w:p>
        </w:tc>
      </w:tr>
      <w:tr w:rsidR="00BD3B8F" w:rsidRPr="00BD3B8F" w:rsidTr="00BD3B8F">
        <w:trPr>
          <w:trHeight w:val="2079"/>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01 2 9999</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122,2</w:t>
            </w:r>
          </w:p>
        </w:tc>
      </w:tr>
      <w:tr w:rsidR="00BD3B8F" w:rsidRPr="00BD3B8F" w:rsidTr="00BD3B8F">
        <w:trPr>
          <w:trHeight w:val="1942"/>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01 2 9999</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850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351,0</w:t>
            </w:r>
          </w:p>
        </w:tc>
      </w:tr>
      <w:tr w:rsidR="00BD3B8F" w:rsidRPr="00BD3B8F" w:rsidTr="00BD3B8F">
        <w:trPr>
          <w:trHeight w:val="1558"/>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lastRenderedPageBreak/>
              <w:t xml:space="preserve">Погашение кредиторской задолженности по иным </w:t>
            </w:r>
            <w:proofErr w:type="spellStart"/>
            <w:r w:rsidRPr="00BD3B8F">
              <w:rPr>
                <w:rFonts w:ascii="Times New Roman" w:eastAsia="Times New Roman" w:hAnsi="Times New Roman" w:cs="Times New Roman"/>
                <w:sz w:val="28"/>
                <w:szCs w:val="28"/>
              </w:rPr>
              <w:t>непрограммным</w:t>
            </w:r>
            <w:proofErr w:type="spellEnd"/>
            <w:r w:rsidRPr="00BD3B8F">
              <w:rPr>
                <w:rFonts w:ascii="Times New Roman" w:eastAsia="Times New Roman" w:hAnsi="Times New Roman" w:cs="Times New Roman"/>
                <w:sz w:val="28"/>
                <w:szCs w:val="28"/>
              </w:rPr>
              <w:t xml:space="preserve"> мероприятиям в рамках </w:t>
            </w:r>
            <w:proofErr w:type="spellStart"/>
            <w:r w:rsidRPr="00BD3B8F">
              <w:rPr>
                <w:rFonts w:ascii="Times New Roman" w:eastAsia="Times New Roman" w:hAnsi="Times New Roman" w:cs="Times New Roman"/>
                <w:sz w:val="28"/>
                <w:szCs w:val="28"/>
              </w:rPr>
              <w:t>непрограммого</w:t>
            </w:r>
            <w:proofErr w:type="spellEnd"/>
            <w:r w:rsidRPr="00BD3B8F">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99 9 2924</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14,9</w:t>
            </w:r>
          </w:p>
        </w:tc>
      </w:tr>
      <w:tr w:rsidR="00BD3B8F" w:rsidRPr="00BD3B8F" w:rsidTr="00BD3B8F">
        <w:trPr>
          <w:trHeight w:val="750"/>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НАЦИОНАЛЬНАЯ БЕЗОПАСНОСТЬ И ПРАВООХРАНИТЕЛЬНАЯ ДЕЯТЕЛЬНОСТЬ</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1 307,4</w:t>
            </w:r>
          </w:p>
        </w:tc>
      </w:tr>
      <w:tr w:rsidR="00BD3B8F" w:rsidRPr="00BD3B8F" w:rsidTr="00BD3B8F">
        <w:trPr>
          <w:trHeight w:val="750"/>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Защита населения и территории от чрезвычайных ситуаций природного и техногенного характера, гражданская оборона</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09</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1 307,4</w:t>
            </w:r>
          </w:p>
        </w:tc>
      </w:tr>
      <w:tr w:rsidR="00BD3B8F" w:rsidRPr="00BD3B8F" w:rsidTr="00BD3B8F">
        <w:trPr>
          <w:trHeight w:val="2522"/>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09</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03 1 8901</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540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923,4</w:t>
            </w:r>
          </w:p>
        </w:tc>
      </w:tr>
      <w:tr w:rsidR="00BD3B8F" w:rsidRPr="00BD3B8F" w:rsidTr="00BD3B8F">
        <w:trPr>
          <w:trHeight w:val="3056"/>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proofErr w:type="gramStart"/>
            <w:r w:rsidRPr="00BD3B8F">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BD3B8F">
              <w:rPr>
                <w:rFonts w:ascii="Times New Roman" w:eastAsia="Times New Roman" w:hAnsi="Times New Roman" w:cs="Times New Roman"/>
                <w:sz w:val="28"/>
                <w:szCs w:val="28"/>
              </w:rPr>
              <w:t xml:space="preserve"> </w:t>
            </w:r>
            <w:proofErr w:type="gramStart"/>
            <w:r w:rsidRPr="00BD3B8F">
              <w:rPr>
                <w:rFonts w:ascii="Times New Roman" w:eastAsia="Times New Roman" w:hAnsi="Times New Roman" w:cs="Times New Roman"/>
                <w:sz w:val="28"/>
                <w:szCs w:val="28"/>
              </w:rPr>
              <w:t>объектах</w:t>
            </w:r>
            <w:proofErr w:type="gramEnd"/>
            <w:r w:rsidRPr="00BD3B8F">
              <w:rPr>
                <w:rFonts w:ascii="Times New Roman" w:eastAsia="Times New Roman" w:hAnsi="Times New Roman" w:cs="Times New Roman"/>
                <w:sz w:val="28"/>
                <w:szCs w:val="28"/>
              </w:rPr>
              <w:t>» (Иные межбюджетные трансферты)</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09</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03 2 8902</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540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248,3</w:t>
            </w:r>
          </w:p>
        </w:tc>
      </w:tr>
      <w:tr w:rsidR="00BD3B8F" w:rsidRPr="00BD3B8F" w:rsidTr="00BD3B8F">
        <w:trPr>
          <w:trHeight w:val="1983"/>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proofErr w:type="gramStart"/>
            <w:r w:rsidRPr="00BD3B8F">
              <w:rPr>
                <w:rFonts w:ascii="Times New Roman" w:eastAsia="Times New Roman" w:hAnsi="Times New Roman" w:cs="Times New Roman"/>
                <w:sz w:val="28"/>
                <w:szCs w:val="28"/>
              </w:rPr>
              <w:lastRenderedPageBreak/>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09</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03 3 2916</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135,7</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НАЦИОНАЛЬНАЯ ЭКОНОМИКА</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F306C6">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29</w:t>
            </w:r>
            <w:r w:rsidR="00F306C6">
              <w:rPr>
                <w:rFonts w:ascii="Times New Roman" w:eastAsia="Times New Roman" w:hAnsi="Times New Roman" w:cs="Times New Roman"/>
                <w:sz w:val="28"/>
                <w:szCs w:val="28"/>
              </w:rPr>
              <w:t> 695,5</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Воспроизводство минерально-сырьевой базы</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2 534,0</w:t>
            </w:r>
          </w:p>
        </w:tc>
      </w:tr>
      <w:tr w:rsidR="00BD3B8F" w:rsidRPr="00BD3B8F" w:rsidTr="00BD3B8F">
        <w:trPr>
          <w:trHeight w:val="3329"/>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proofErr w:type="gramStart"/>
            <w:r w:rsidRPr="00BD3B8F">
              <w:rPr>
                <w:rFonts w:ascii="Times New Roman" w:eastAsia="Times New Roman" w:hAnsi="Times New Roman" w:cs="Times New Roman"/>
                <w:sz w:val="28"/>
                <w:szCs w:val="28"/>
              </w:rPr>
              <w:t>Софинансирование расходов на софинансирование расходных обязательств, возникающих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w:t>
            </w:r>
            <w:proofErr w:type="gramEnd"/>
            <w:r w:rsidRPr="00BD3B8F">
              <w:rPr>
                <w:rFonts w:ascii="Times New Roman" w:eastAsia="Times New Roman" w:hAnsi="Times New Roman" w:cs="Times New Roman"/>
                <w:sz w:val="28"/>
                <w:szCs w:val="28"/>
              </w:rPr>
              <w:t xml:space="preserve">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12 2 2973</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264,2</w:t>
            </w:r>
          </w:p>
        </w:tc>
      </w:tr>
      <w:tr w:rsidR="00BD3B8F" w:rsidRPr="00BD3B8F" w:rsidTr="00BD3B8F">
        <w:trPr>
          <w:trHeight w:val="3259"/>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proofErr w:type="gramStart"/>
            <w:r w:rsidRPr="00BD3B8F">
              <w:rPr>
                <w:rFonts w:ascii="Times New Roman" w:eastAsia="Times New Roman" w:hAnsi="Times New Roman" w:cs="Times New Roman"/>
                <w:sz w:val="28"/>
                <w:szCs w:val="28"/>
              </w:rPr>
              <w:t>Расходные обязательства, возникающие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w:t>
            </w:r>
            <w:proofErr w:type="gramEnd"/>
            <w:r w:rsidRPr="00BD3B8F">
              <w:rPr>
                <w:rFonts w:ascii="Times New Roman" w:eastAsia="Times New Roman" w:hAnsi="Times New Roman" w:cs="Times New Roman"/>
                <w:sz w:val="28"/>
                <w:szCs w:val="28"/>
              </w:rPr>
              <w:t xml:space="preserve"> (</w:t>
            </w:r>
            <w:proofErr w:type="gramStart"/>
            <w:r w:rsidRPr="00BD3B8F">
              <w:rPr>
                <w:rFonts w:ascii="Times New Roman" w:eastAsia="Times New Roman" w:hAnsi="Times New Roman" w:cs="Times New Roman"/>
                <w:sz w:val="28"/>
                <w:szCs w:val="28"/>
              </w:rPr>
              <w:t>муниципальных) нужд)</w:t>
            </w:r>
            <w:proofErr w:type="gramEnd"/>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12 2 7334</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1 722,0</w:t>
            </w:r>
          </w:p>
        </w:tc>
      </w:tr>
      <w:tr w:rsidR="00BD3B8F" w:rsidRPr="00BD3B8F" w:rsidTr="00BD3B8F">
        <w:trPr>
          <w:trHeight w:val="1558"/>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lastRenderedPageBreak/>
              <w:t xml:space="preserve">Расходы на погашение кредиторской задолженности по иным </w:t>
            </w:r>
            <w:proofErr w:type="spellStart"/>
            <w:r w:rsidRPr="00BD3B8F">
              <w:rPr>
                <w:rFonts w:ascii="Times New Roman" w:eastAsia="Times New Roman" w:hAnsi="Times New Roman" w:cs="Times New Roman"/>
                <w:sz w:val="28"/>
                <w:szCs w:val="28"/>
              </w:rPr>
              <w:t>непрограммным</w:t>
            </w:r>
            <w:proofErr w:type="spellEnd"/>
            <w:r w:rsidRPr="00BD3B8F">
              <w:rPr>
                <w:rFonts w:ascii="Times New Roman" w:eastAsia="Times New Roman" w:hAnsi="Times New Roman" w:cs="Times New Roman"/>
                <w:sz w:val="28"/>
                <w:szCs w:val="28"/>
              </w:rPr>
              <w:t xml:space="preserve"> мероприятиям в рамках </w:t>
            </w:r>
            <w:proofErr w:type="spellStart"/>
            <w:r w:rsidRPr="00BD3B8F">
              <w:rPr>
                <w:rFonts w:ascii="Times New Roman" w:eastAsia="Times New Roman" w:hAnsi="Times New Roman" w:cs="Times New Roman"/>
                <w:sz w:val="28"/>
                <w:szCs w:val="28"/>
              </w:rPr>
              <w:t>непрограммого</w:t>
            </w:r>
            <w:proofErr w:type="spellEnd"/>
            <w:r w:rsidRPr="00BD3B8F">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99 9 7107</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547,8</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Лесное хозяйство</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07</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478,6</w:t>
            </w:r>
          </w:p>
        </w:tc>
      </w:tr>
      <w:tr w:rsidR="00BD3B8F" w:rsidRPr="00BD3B8F" w:rsidTr="00BD3B8F">
        <w:trPr>
          <w:trHeight w:val="1812"/>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07</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12 3 2921</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478,6</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Дорожное хозяйство (дорожные фонды)</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09</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D63669">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26</w:t>
            </w:r>
            <w:r w:rsidR="00D63669">
              <w:rPr>
                <w:rFonts w:ascii="Times New Roman" w:eastAsia="Times New Roman" w:hAnsi="Times New Roman" w:cs="Times New Roman"/>
                <w:sz w:val="28"/>
                <w:szCs w:val="28"/>
              </w:rPr>
              <w:t> 682,9</w:t>
            </w:r>
          </w:p>
        </w:tc>
      </w:tr>
      <w:tr w:rsidR="00BD3B8F" w:rsidRPr="00BD3B8F" w:rsidTr="00BD3B8F">
        <w:trPr>
          <w:trHeight w:val="1901"/>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09</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04 1 2901</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17 003,2</w:t>
            </w:r>
          </w:p>
        </w:tc>
      </w:tr>
      <w:tr w:rsidR="00BD3B8F" w:rsidRPr="00BD3B8F" w:rsidTr="00BD3B8F">
        <w:trPr>
          <w:trHeight w:val="1788"/>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09</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04 1 2902</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9722A6" w:rsidP="00BD3B8F">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1 8</w:t>
            </w:r>
            <w:r w:rsidR="00BD3B8F" w:rsidRPr="00BD3B8F">
              <w:rPr>
                <w:rFonts w:ascii="Times New Roman" w:eastAsia="Times New Roman" w:hAnsi="Times New Roman" w:cs="Times New Roman"/>
                <w:sz w:val="28"/>
                <w:szCs w:val="28"/>
              </w:rPr>
              <w:t>32,4</w:t>
            </w:r>
          </w:p>
        </w:tc>
      </w:tr>
      <w:tr w:rsidR="00BD3B8F" w:rsidRPr="00BD3B8F" w:rsidTr="00BD3B8F">
        <w:trPr>
          <w:trHeight w:val="212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lastRenderedPageBreak/>
              <w:t>Мероприятия по проектированию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09</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04 1 2920</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100,0</w:t>
            </w:r>
          </w:p>
        </w:tc>
      </w:tr>
      <w:tr w:rsidR="00BD3B8F" w:rsidRPr="00BD3B8F" w:rsidTr="00BD3B8F">
        <w:trPr>
          <w:trHeight w:val="2381"/>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09</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04 1 2980</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471,0</w:t>
            </w:r>
          </w:p>
        </w:tc>
      </w:tr>
      <w:tr w:rsidR="00BD3B8F" w:rsidRPr="00BD3B8F" w:rsidTr="00BD3B8F">
        <w:trPr>
          <w:trHeight w:val="2840"/>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Софинансирование расходов на разработку проектно-сметной документации по капитальному ремонту, строительству и реконструкции муниципальных объектов транспортной инфраструктуры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09</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04 1 2983</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097350" w:rsidP="00BD3B8F">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571,3</w:t>
            </w:r>
          </w:p>
        </w:tc>
      </w:tr>
      <w:tr w:rsidR="00BD3B8F" w:rsidRPr="00BD3B8F" w:rsidTr="00BD3B8F">
        <w:trPr>
          <w:trHeight w:val="1918"/>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09</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04 1 7351</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5 893,0</w:t>
            </w:r>
          </w:p>
        </w:tc>
      </w:tr>
      <w:tr w:rsidR="00BD3B8F" w:rsidRPr="00BD3B8F" w:rsidTr="00BD3B8F">
        <w:trPr>
          <w:trHeight w:val="1841"/>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lastRenderedPageBreak/>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09</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04 2 2917</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812,0</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ЖИЛИЩНО-КОММУНАЛЬНОЕ ХОЗЯЙСТВО</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200300">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22</w:t>
            </w:r>
            <w:r w:rsidR="00200300">
              <w:rPr>
                <w:rFonts w:ascii="Times New Roman" w:eastAsia="Times New Roman" w:hAnsi="Times New Roman" w:cs="Times New Roman"/>
                <w:sz w:val="28"/>
                <w:szCs w:val="28"/>
              </w:rPr>
              <w:t>1 668,2</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Жилищное хозяйство</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200300">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w:t>
            </w:r>
            <w:r w:rsidR="00200300">
              <w:rPr>
                <w:rFonts w:ascii="Times New Roman" w:eastAsia="Times New Roman" w:hAnsi="Times New Roman" w:cs="Times New Roman"/>
                <w:sz w:val="28"/>
                <w:szCs w:val="28"/>
              </w:rPr>
              <w:t>8 399,0</w:t>
            </w:r>
          </w:p>
        </w:tc>
      </w:tr>
      <w:tr w:rsidR="00BD3B8F" w:rsidRPr="00BD3B8F" w:rsidTr="00BD3B8F">
        <w:trPr>
          <w:trHeight w:val="2248"/>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05 1 2905</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251,1</w:t>
            </w:r>
          </w:p>
        </w:tc>
      </w:tr>
      <w:tr w:rsidR="00BD3B8F" w:rsidRPr="00BD3B8F" w:rsidTr="00BD3B8F">
        <w:trPr>
          <w:trHeight w:val="2110"/>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05 1 2905</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810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4 386,0</w:t>
            </w:r>
          </w:p>
        </w:tc>
      </w:tr>
      <w:tr w:rsidR="00BD3B8F" w:rsidRPr="00BD3B8F" w:rsidTr="00BD3B8F">
        <w:trPr>
          <w:trHeight w:val="29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proofErr w:type="gramStart"/>
            <w:r w:rsidRPr="00BD3B8F">
              <w:rPr>
                <w:rFonts w:ascii="Times New Roman" w:eastAsia="Times New Roman" w:hAnsi="Times New Roman" w:cs="Times New Roman"/>
                <w:sz w:val="28"/>
                <w:szCs w:val="28"/>
              </w:rPr>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BD3B8F">
              <w:rPr>
                <w:rFonts w:ascii="Times New Roman" w:eastAsia="Times New Roman" w:hAnsi="Times New Roman" w:cs="Times New Roman"/>
                <w:sz w:val="28"/>
                <w:szCs w:val="28"/>
              </w:rPr>
              <w:t>городскогопоселения</w:t>
            </w:r>
            <w:proofErr w:type="spellEnd"/>
            <w:r w:rsidRPr="00BD3B8F">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10 2 2976</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410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1 027,0</w:t>
            </w:r>
          </w:p>
        </w:tc>
      </w:tr>
      <w:tr w:rsidR="00BD3B8F" w:rsidRPr="00BD3B8F" w:rsidTr="00BD3B8F">
        <w:trPr>
          <w:trHeight w:val="2550"/>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proofErr w:type="gramStart"/>
            <w:r w:rsidRPr="00BD3B8F">
              <w:rPr>
                <w:rFonts w:ascii="Times New Roman" w:eastAsia="Times New Roman" w:hAnsi="Times New Roman" w:cs="Times New Roman"/>
                <w:sz w:val="28"/>
                <w:szCs w:val="28"/>
              </w:rPr>
              <w:lastRenderedPageBreak/>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10 2 7316</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410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8 618,4</w:t>
            </w:r>
          </w:p>
        </w:tc>
      </w:tr>
      <w:tr w:rsidR="00BD3B8F" w:rsidRPr="00BD3B8F" w:rsidTr="00BD3B8F">
        <w:trPr>
          <w:trHeight w:val="1508"/>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BD3B8F">
              <w:rPr>
                <w:rFonts w:ascii="Times New Roman" w:eastAsia="Times New Roman" w:hAnsi="Times New Roman" w:cs="Times New Roman"/>
                <w:sz w:val="28"/>
                <w:szCs w:val="28"/>
              </w:rPr>
              <w:t>непрограммных</w:t>
            </w:r>
            <w:proofErr w:type="spellEnd"/>
            <w:r w:rsidRPr="00BD3B8F">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99 1 9207</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006D44"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150,0</w:t>
            </w:r>
          </w:p>
          <w:p w:rsidR="00BD3B8F" w:rsidRPr="00006D44" w:rsidRDefault="00BD3B8F" w:rsidP="00006D44">
            <w:pPr>
              <w:rPr>
                <w:rFonts w:ascii="Times New Roman" w:eastAsia="Times New Roman" w:hAnsi="Times New Roman" w:cs="Times New Roman"/>
                <w:sz w:val="28"/>
                <w:szCs w:val="28"/>
              </w:rPr>
            </w:pPr>
          </w:p>
        </w:tc>
      </w:tr>
      <w:tr w:rsidR="00BD3B8F" w:rsidRPr="00BD3B8F" w:rsidTr="00BD3B8F">
        <w:trPr>
          <w:trHeight w:val="1447"/>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xml:space="preserve">Софинансирование расходов на погашение кредиторской задолженности по иным </w:t>
            </w:r>
            <w:proofErr w:type="spellStart"/>
            <w:r w:rsidRPr="00BD3B8F">
              <w:rPr>
                <w:rFonts w:ascii="Times New Roman" w:eastAsia="Times New Roman" w:hAnsi="Times New Roman" w:cs="Times New Roman"/>
                <w:sz w:val="28"/>
                <w:szCs w:val="28"/>
              </w:rPr>
              <w:t>непрограммным</w:t>
            </w:r>
            <w:proofErr w:type="spellEnd"/>
            <w:r w:rsidRPr="00BD3B8F">
              <w:rPr>
                <w:rFonts w:ascii="Times New Roman" w:eastAsia="Times New Roman" w:hAnsi="Times New Roman" w:cs="Times New Roman"/>
                <w:sz w:val="28"/>
                <w:szCs w:val="28"/>
              </w:rPr>
              <w:t xml:space="preserve"> мероприятиям в рамках </w:t>
            </w:r>
            <w:proofErr w:type="spellStart"/>
            <w:r w:rsidRPr="00BD3B8F">
              <w:rPr>
                <w:rFonts w:ascii="Times New Roman" w:eastAsia="Times New Roman" w:hAnsi="Times New Roman" w:cs="Times New Roman"/>
                <w:sz w:val="28"/>
                <w:szCs w:val="28"/>
              </w:rPr>
              <w:t>непрограммого</w:t>
            </w:r>
            <w:proofErr w:type="spellEnd"/>
            <w:r w:rsidRPr="00BD3B8F">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99 9 2983</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410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293,6</w:t>
            </w:r>
          </w:p>
        </w:tc>
      </w:tr>
      <w:tr w:rsidR="00BD3B8F" w:rsidRPr="00BD3B8F" w:rsidTr="00BD3B8F">
        <w:trPr>
          <w:trHeight w:val="1243"/>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BD3B8F">
              <w:rPr>
                <w:rFonts w:ascii="Times New Roman" w:eastAsia="Times New Roman" w:hAnsi="Times New Roman" w:cs="Times New Roman"/>
                <w:sz w:val="28"/>
                <w:szCs w:val="28"/>
              </w:rPr>
              <w:t>непрограммным</w:t>
            </w:r>
            <w:proofErr w:type="spellEnd"/>
            <w:r w:rsidRPr="00BD3B8F">
              <w:rPr>
                <w:rFonts w:ascii="Times New Roman" w:eastAsia="Times New Roman" w:hAnsi="Times New Roman" w:cs="Times New Roman"/>
                <w:sz w:val="28"/>
                <w:szCs w:val="28"/>
              </w:rPr>
              <w:t xml:space="preserve"> мероприятиям в рамках </w:t>
            </w:r>
            <w:proofErr w:type="spellStart"/>
            <w:r w:rsidRPr="00BD3B8F">
              <w:rPr>
                <w:rFonts w:ascii="Times New Roman" w:eastAsia="Times New Roman" w:hAnsi="Times New Roman" w:cs="Times New Roman"/>
                <w:sz w:val="28"/>
                <w:szCs w:val="28"/>
              </w:rPr>
              <w:t>непрограммого</w:t>
            </w:r>
            <w:proofErr w:type="spellEnd"/>
            <w:r w:rsidRPr="00BD3B8F">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99 9 7107</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410</w:t>
            </w:r>
          </w:p>
        </w:tc>
        <w:tc>
          <w:tcPr>
            <w:tcW w:w="1843" w:type="dxa"/>
            <w:shd w:val="clear" w:color="auto" w:fill="auto"/>
            <w:hideMark/>
          </w:tcPr>
          <w:p w:rsidR="00BD3B8F" w:rsidRPr="00BD3B8F" w:rsidRDefault="00200300" w:rsidP="00BD3B8F">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3 672,9</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Коммунальное хозяйство</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176 183,7</w:t>
            </w:r>
          </w:p>
        </w:tc>
      </w:tr>
      <w:tr w:rsidR="00BD3B8F" w:rsidRPr="00BD3B8F" w:rsidTr="00BD3B8F">
        <w:trPr>
          <w:trHeight w:val="2550"/>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05 2 2906</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3 421,5</w:t>
            </w:r>
          </w:p>
        </w:tc>
      </w:tr>
      <w:tr w:rsidR="00BD3B8F" w:rsidRPr="00BD3B8F" w:rsidTr="00BD3B8F">
        <w:trPr>
          <w:trHeight w:val="2833"/>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lastRenderedPageBreak/>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05 2 2906</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810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1 294,4</w:t>
            </w:r>
          </w:p>
        </w:tc>
      </w:tr>
      <w:tr w:rsidR="00BD3B8F" w:rsidRPr="00BD3B8F" w:rsidTr="00BD3B8F">
        <w:trPr>
          <w:trHeight w:val="2194"/>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05 2 2906</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850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57,0</w:t>
            </w:r>
          </w:p>
        </w:tc>
      </w:tr>
      <w:tr w:rsidR="00BD3B8F" w:rsidRPr="00BD3B8F" w:rsidTr="00BD3B8F">
        <w:trPr>
          <w:trHeight w:val="2623"/>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Софинансирование расходов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05 2 2977</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8 433,1</w:t>
            </w:r>
          </w:p>
        </w:tc>
      </w:tr>
      <w:tr w:rsidR="00BD3B8F" w:rsidRPr="00BD3B8F" w:rsidTr="00BD3B8F">
        <w:trPr>
          <w:trHeight w:val="3117"/>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lastRenderedPageBreak/>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05 2 2981</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810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17,3</w:t>
            </w:r>
          </w:p>
        </w:tc>
      </w:tr>
      <w:tr w:rsidR="00BD3B8F" w:rsidRPr="00BD3B8F" w:rsidTr="00BD3B8F">
        <w:trPr>
          <w:trHeight w:val="2566"/>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05 2 2982</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410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1 341,9</w:t>
            </w:r>
          </w:p>
        </w:tc>
      </w:tr>
      <w:tr w:rsidR="00BD3B8F" w:rsidRPr="00BD3B8F" w:rsidTr="00BD3B8F">
        <w:trPr>
          <w:trHeight w:val="2533"/>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05 2 7319</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410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16 791,3</w:t>
            </w:r>
          </w:p>
        </w:tc>
      </w:tr>
      <w:tr w:rsidR="00BD3B8F" w:rsidRPr="00BD3B8F" w:rsidTr="00BD3B8F">
        <w:trPr>
          <w:trHeight w:val="29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lastRenderedPageBreak/>
              <w:t>Расходы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05 2 7321</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105 527,5</w:t>
            </w:r>
          </w:p>
        </w:tc>
      </w:tr>
      <w:tr w:rsidR="00BD3B8F" w:rsidRPr="00BD3B8F" w:rsidTr="00BD3B8F">
        <w:trPr>
          <w:trHeight w:val="2818"/>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05 2 7366</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810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215,5</w:t>
            </w:r>
          </w:p>
        </w:tc>
      </w:tr>
      <w:tr w:rsidR="00BD3B8F" w:rsidRPr="00BD3B8F" w:rsidTr="00BD3B8F">
        <w:trPr>
          <w:trHeight w:val="2463"/>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12 1 2975</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199,8</w:t>
            </w:r>
          </w:p>
        </w:tc>
      </w:tr>
      <w:tr w:rsidR="00BD3B8F" w:rsidRPr="00BD3B8F" w:rsidTr="00BD3B8F">
        <w:trPr>
          <w:trHeight w:val="2550"/>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proofErr w:type="gramStart"/>
            <w:r w:rsidRPr="00BD3B8F">
              <w:rPr>
                <w:rFonts w:ascii="Times New Roman" w:eastAsia="Times New Roman" w:hAnsi="Times New Roman" w:cs="Times New Roman"/>
                <w:sz w:val="28"/>
                <w:szCs w:val="28"/>
              </w:rPr>
              <w:lastRenderedPageBreak/>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бункеров (бункеров накопителей) для сбора твердых бытовых отходов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12 1 2984</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37,7</w:t>
            </w:r>
          </w:p>
        </w:tc>
      </w:tr>
      <w:tr w:rsidR="00BD3B8F" w:rsidRPr="00BD3B8F" w:rsidTr="00BD3B8F">
        <w:trPr>
          <w:trHeight w:val="2477"/>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12 1 7338</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2 500,2</w:t>
            </w:r>
          </w:p>
        </w:tc>
      </w:tr>
      <w:tr w:rsidR="00BD3B8F" w:rsidRPr="00BD3B8F" w:rsidTr="00BD3B8F">
        <w:trPr>
          <w:trHeight w:val="1578"/>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BD3B8F">
              <w:rPr>
                <w:rFonts w:ascii="Times New Roman" w:eastAsia="Times New Roman" w:hAnsi="Times New Roman" w:cs="Times New Roman"/>
                <w:sz w:val="28"/>
                <w:szCs w:val="28"/>
              </w:rPr>
              <w:t>непрограммным</w:t>
            </w:r>
            <w:proofErr w:type="spellEnd"/>
            <w:r w:rsidRPr="00BD3B8F">
              <w:rPr>
                <w:rFonts w:ascii="Times New Roman" w:eastAsia="Times New Roman" w:hAnsi="Times New Roman" w:cs="Times New Roman"/>
                <w:sz w:val="28"/>
                <w:szCs w:val="28"/>
              </w:rPr>
              <w:t xml:space="preserve"> мероприятиям в рамках </w:t>
            </w:r>
            <w:proofErr w:type="spellStart"/>
            <w:r w:rsidRPr="00BD3B8F">
              <w:rPr>
                <w:rFonts w:ascii="Times New Roman" w:eastAsia="Times New Roman" w:hAnsi="Times New Roman" w:cs="Times New Roman"/>
                <w:sz w:val="28"/>
                <w:szCs w:val="28"/>
              </w:rPr>
              <w:t>непрограммого</w:t>
            </w:r>
            <w:proofErr w:type="spellEnd"/>
            <w:r w:rsidRPr="00BD3B8F">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99 9 7107</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36 226,6</w:t>
            </w:r>
          </w:p>
        </w:tc>
      </w:tr>
      <w:tr w:rsidR="00BD3B8F" w:rsidRPr="00BD3B8F" w:rsidTr="00BD3B8F">
        <w:trPr>
          <w:trHeight w:val="1658"/>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BD3B8F">
              <w:rPr>
                <w:rFonts w:ascii="Times New Roman" w:eastAsia="Times New Roman" w:hAnsi="Times New Roman" w:cs="Times New Roman"/>
                <w:sz w:val="28"/>
                <w:szCs w:val="28"/>
              </w:rPr>
              <w:t>непрограммным</w:t>
            </w:r>
            <w:proofErr w:type="spellEnd"/>
            <w:r w:rsidRPr="00BD3B8F">
              <w:rPr>
                <w:rFonts w:ascii="Times New Roman" w:eastAsia="Times New Roman" w:hAnsi="Times New Roman" w:cs="Times New Roman"/>
                <w:sz w:val="28"/>
                <w:szCs w:val="28"/>
              </w:rPr>
              <w:t xml:space="preserve"> мероприятиям в рамках </w:t>
            </w:r>
            <w:proofErr w:type="spellStart"/>
            <w:r w:rsidRPr="00BD3B8F">
              <w:rPr>
                <w:rFonts w:ascii="Times New Roman" w:eastAsia="Times New Roman" w:hAnsi="Times New Roman" w:cs="Times New Roman"/>
                <w:sz w:val="28"/>
                <w:szCs w:val="28"/>
              </w:rPr>
              <w:t>непрограммого</w:t>
            </w:r>
            <w:proofErr w:type="spellEnd"/>
            <w:r w:rsidRPr="00BD3B8F">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99 9 7107</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810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119,9</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Благоустройство</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26 678,2</w:t>
            </w:r>
          </w:p>
        </w:tc>
      </w:tr>
      <w:tr w:rsidR="00BD3B8F" w:rsidRPr="00BD3B8F" w:rsidTr="00BD3B8F">
        <w:trPr>
          <w:trHeight w:val="1841"/>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lastRenderedPageBreak/>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05 3 2907</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10 362,6</w:t>
            </w:r>
          </w:p>
        </w:tc>
      </w:tr>
      <w:tr w:rsidR="00BD3B8F" w:rsidRPr="00BD3B8F" w:rsidTr="00BD3B8F">
        <w:trPr>
          <w:trHeight w:val="1726"/>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05 3 2908</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5 532,4</w:t>
            </w:r>
          </w:p>
        </w:tc>
      </w:tr>
      <w:tr w:rsidR="00BD3B8F" w:rsidRPr="00BD3B8F" w:rsidTr="00BD3B8F">
        <w:trPr>
          <w:trHeight w:val="1924"/>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05 3 2909</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2 382,0</w:t>
            </w:r>
          </w:p>
        </w:tc>
      </w:tr>
      <w:tr w:rsidR="00BD3B8F" w:rsidRPr="00BD3B8F" w:rsidTr="00BD3B8F">
        <w:trPr>
          <w:trHeight w:val="1952"/>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05 3 2910</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8 201,2</w:t>
            </w:r>
          </w:p>
        </w:tc>
      </w:tr>
      <w:tr w:rsidR="00BD3B8F" w:rsidRPr="00BD3B8F" w:rsidTr="00BD3B8F">
        <w:trPr>
          <w:trHeight w:val="1983"/>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капитальный ремонт сетей уличного освещения в рамках подпрограммы «Благоустройство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05 3 2922</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200,0</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Другие вопросы в области жилищно-коммунального хозяйства</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407,3</w:t>
            </w:r>
          </w:p>
        </w:tc>
      </w:tr>
      <w:tr w:rsidR="00BD3B8F" w:rsidRPr="00BD3B8F" w:rsidTr="00BD3B8F">
        <w:trPr>
          <w:trHeight w:val="2550"/>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05</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04 1 8903</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540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407,3</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КУЛЬТУРА, КИНЕМАТОГРАФИЯ</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08</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13 102,2</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Культура</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08</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13 102,2</w:t>
            </w:r>
          </w:p>
        </w:tc>
      </w:tr>
      <w:tr w:rsidR="00BD3B8F" w:rsidRPr="00BD3B8F" w:rsidTr="00BD3B8F">
        <w:trPr>
          <w:trHeight w:val="1874"/>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BD3B8F">
              <w:rPr>
                <w:rFonts w:ascii="Times New Roman" w:eastAsia="Times New Roman" w:hAnsi="Times New Roman" w:cs="Times New Roman"/>
                <w:sz w:val="28"/>
                <w:szCs w:val="28"/>
              </w:rPr>
              <w:t>культурно-досуговой</w:t>
            </w:r>
            <w:proofErr w:type="spellEnd"/>
            <w:r w:rsidRPr="00BD3B8F">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08</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08 1 0059</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620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4 759,8</w:t>
            </w:r>
          </w:p>
        </w:tc>
      </w:tr>
      <w:tr w:rsidR="00BD3B8F" w:rsidRPr="00BD3B8F" w:rsidTr="00BD3B8F">
        <w:trPr>
          <w:trHeight w:val="1916"/>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BD3B8F">
              <w:rPr>
                <w:rFonts w:ascii="Times New Roman" w:eastAsia="Times New Roman" w:hAnsi="Times New Roman" w:cs="Times New Roman"/>
                <w:sz w:val="28"/>
                <w:szCs w:val="28"/>
              </w:rPr>
              <w:t>культурно-досуговой</w:t>
            </w:r>
            <w:proofErr w:type="spellEnd"/>
            <w:r w:rsidRPr="00BD3B8F">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08</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08 1 2914</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556,9</w:t>
            </w:r>
          </w:p>
        </w:tc>
      </w:tr>
      <w:tr w:rsidR="00BD3B8F" w:rsidRPr="00BD3B8F" w:rsidTr="00BD3B8F">
        <w:trPr>
          <w:trHeight w:val="1391"/>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BD3B8F">
              <w:rPr>
                <w:rFonts w:ascii="Times New Roman" w:eastAsia="Times New Roman" w:hAnsi="Times New Roman" w:cs="Times New Roman"/>
                <w:sz w:val="28"/>
                <w:szCs w:val="28"/>
              </w:rPr>
              <w:t>культурно-досуговой</w:t>
            </w:r>
            <w:proofErr w:type="spellEnd"/>
            <w:r w:rsidRPr="00BD3B8F">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08</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08 1 2914</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620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230,0</w:t>
            </w:r>
          </w:p>
        </w:tc>
      </w:tr>
      <w:tr w:rsidR="00BD3B8F" w:rsidRPr="00BD3B8F" w:rsidTr="00BD3B8F">
        <w:trPr>
          <w:trHeight w:val="1558"/>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lastRenderedPageBreak/>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08</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08 2 0059</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620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2 227,2</w:t>
            </w:r>
          </w:p>
        </w:tc>
      </w:tr>
      <w:tr w:rsidR="00BD3B8F" w:rsidRPr="00BD3B8F" w:rsidTr="00BD3B8F">
        <w:trPr>
          <w:trHeight w:val="1920"/>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BD3B8F">
              <w:rPr>
                <w:rFonts w:ascii="Times New Roman" w:eastAsia="Times New Roman" w:hAnsi="Times New Roman" w:cs="Times New Roman"/>
                <w:sz w:val="28"/>
                <w:szCs w:val="28"/>
              </w:rPr>
              <w:t>культурно-досуговой</w:t>
            </w:r>
            <w:proofErr w:type="spellEnd"/>
            <w:r w:rsidRPr="00BD3B8F">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BD3B8F">
              <w:rPr>
                <w:rFonts w:ascii="Times New Roman" w:eastAsia="Times New Roman" w:hAnsi="Times New Roman" w:cs="Times New Roman"/>
                <w:sz w:val="28"/>
                <w:szCs w:val="28"/>
              </w:rPr>
              <w:t>.Р</w:t>
            </w:r>
            <w:proofErr w:type="gramEnd"/>
            <w:r w:rsidRPr="00BD3B8F">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08</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08 3 0059</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620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4 172,5</w:t>
            </w:r>
          </w:p>
        </w:tc>
      </w:tr>
      <w:tr w:rsidR="00BD3B8F" w:rsidRPr="00BD3B8F" w:rsidTr="00BD3B8F">
        <w:trPr>
          <w:trHeight w:val="1806"/>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проектирование по ремонту памятников в рамках подпрограммы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08</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08 4 2923</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50,0</w:t>
            </w:r>
          </w:p>
        </w:tc>
      </w:tr>
      <w:tr w:rsidR="00BD3B8F" w:rsidRPr="00BD3B8F" w:rsidTr="00BD3B8F">
        <w:trPr>
          <w:trHeight w:val="1500"/>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xml:space="preserve">Резервный фонд Администрации Миллеровского района на финансовое обеспечение непредвиденных расходов в рамках </w:t>
            </w:r>
            <w:proofErr w:type="spellStart"/>
            <w:r w:rsidRPr="00BD3B8F">
              <w:rPr>
                <w:rFonts w:ascii="Times New Roman" w:eastAsia="Times New Roman" w:hAnsi="Times New Roman" w:cs="Times New Roman"/>
                <w:sz w:val="28"/>
                <w:szCs w:val="28"/>
              </w:rPr>
              <w:t>непрограммных</w:t>
            </w:r>
            <w:proofErr w:type="spellEnd"/>
            <w:r w:rsidRPr="00BD3B8F">
              <w:rPr>
                <w:rFonts w:ascii="Times New Roman" w:eastAsia="Times New Roman" w:hAnsi="Times New Roman" w:cs="Times New Roman"/>
                <w:sz w:val="28"/>
                <w:szCs w:val="28"/>
              </w:rPr>
              <w:t xml:space="preserve"> расходов органов местного самоуправления Миллеровского района (Субсидии автономным учреждениям)</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08</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99 1 9201</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620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54,4</w:t>
            </w:r>
          </w:p>
        </w:tc>
      </w:tr>
      <w:tr w:rsidR="00BD3B8F" w:rsidRPr="00BD3B8F" w:rsidTr="00BD3B8F">
        <w:trPr>
          <w:trHeight w:val="1486"/>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BD3B8F">
              <w:rPr>
                <w:rFonts w:ascii="Times New Roman" w:eastAsia="Times New Roman" w:hAnsi="Times New Roman" w:cs="Times New Roman"/>
                <w:sz w:val="28"/>
                <w:szCs w:val="28"/>
              </w:rPr>
              <w:t>непрограммным</w:t>
            </w:r>
            <w:proofErr w:type="spellEnd"/>
            <w:r w:rsidRPr="00BD3B8F">
              <w:rPr>
                <w:rFonts w:ascii="Times New Roman" w:eastAsia="Times New Roman" w:hAnsi="Times New Roman" w:cs="Times New Roman"/>
                <w:sz w:val="28"/>
                <w:szCs w:val="28"/>
              </w:rPr>
              <w:t xml:space="preserve"> мероприятиям в рамках </w:t>
            </w:r>
            <w:proofErr w:type="spellStart"/>
            <w:r w:rsidRPr="00BD3B8F">
              <w:rPr>
                <w:rFonts w:ascii="Times New Roman" w:eastAsia="Times New Roman" w:hAnsi="Times New Roman" w:cs="Times New Roman"/>
                <w:sz w:val="28"/>
                <w:szCs w:val="28"/>
              </w:rPr>
              <w:t>непрограммого</w:t>
            </w:r>
            <w:proofErr w:type="spellEnd"/>
            <w:r w:rsidRPr="00BD3B8F">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08</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01</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99 9 2924</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1 051,4</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СОЦИАЛЬНАЯ ПОЛИТИКА</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10</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8 331,9</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Социальное обеспечение населения</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10</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8 331,9</w:t>
            </w:r>
          </w:p>
        </w:tc>
      </w:tr>
      <w:tr w:rsidR="00BD3B8F" w:rsidRPr="00BD3B8F" w:rsidTr="00BD3B8F">
        <w:trPr>
          <w:trHeight w:val="2550"/>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lastRenderedPageBreak/>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10</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10 2 2978</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320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95,8</w:t>
            </w:r>
          </w:p>
        </w:tc>
      </w:tr>
      <w:tr w:rsidR="00BD3B8F" w:rsidRPr="00BD3B8F" w:rsidTr="00BD3B8F">
        <w:trPr>
          <w:trHeight w:val="20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10</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10 2 7314</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320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1 819,7</w:t>
            </w:r>
          </w:p>
        </w:tc>
      </w:tr>
      <w:tr w:rsidR="00BD3B8F" w:rsidRPr="00BD3B8F" w:rsidTr="00BD3B8F">
        <w:trPr>
          <w:trHeight w:val="1512"/>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BD3B8F">
              <w:rPr>
                <w:rFonts w:ascii="Times New Roman" w:eastAsia="Times New Roman" w:hAnsi="Times New Roman" w:cs="Times New Roman"/>
                <w:sz w:val="28"/>
                <w:szCs w:val="28"/>
              </w:rPr>
              <w:t>непрограммным</w:t>
            </w:r>
            <w:proofErr w:type="spellEnd"/>
            <w:r w:rsidRPr="00BD3B8F">
              <w:rPr>
                <w:rFonts w:ascii="Times New Roman" w:eastAsia="Times New Roman" w:hAnsi="Times New Roman" w:cs="Times New Roman"/>
                <w:sz w:val="28"/>
                <w:szCs w:val="28"/>
              </w:rPr>
              <w:t xml:space="preserve"> мероприятиям в рамках </w:t>
            </w:r>
            <w:proofErr w:type="spellStart"/>
            <w:r w:rsidRPr="00BD3B8F">
              <w:rPr>
                <w:rFonts w:ascii="Times New Roman" w:eastAsia="Times New Roman" w:hAnsi="Times New Roman" w:cs="Times New Roman"/>
                <w:sz w:val="28"/>
                <w:szCs w:val="28"/>
              </w:rPr>
              <w:t>непрограммого</w:t>
            </w:r>
            <w:proofErr w:type="spellEnd"/>
            <w:r w:rsidRPr="00BD3B8F">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10</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03</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99 9 7107</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320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6 416,4</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СРЕДСТВА МАССОВОЙ ИНФОРМАЦИИ</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12</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775,7</w:t>
            </w:r>
          </w:p>
        </w:tc>
      </w:tr>
      <w:tr w:rsidR="00BD3B8F" w:rsidRPr="00BD3B8F" w:rsidTr="00BD3B8F">
        <w:trPr>
          <w:trHeight w:val="375"/>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Периодическая печать и издательства</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12</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 </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775,7</w:t>
            </w:r>
          </w:p>
        </w:tc>
      </w:tr>
      <w:tr w:rsidR="00BD3B8F" w:rsidRPr="00BD3B8F" w:rsidTr="00BD3B8F">
        <w:trPr>
          <w:trHeight w:val="1391"/>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12</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06 1 2913</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100,0</w:t>
            </w:r>
          </w:p>
        </w:tc>
      </w:tr>
      <w:tr w:rsidR="00BD3B8F" w:rsidRPr="00BD3B8F" w:rsidTr="00BD3B8F">
        <w:trPr>
          <w:trHeight w:val="2267"/>
        </w:trPr>
        <w:tc>
          <w:tcPr>
            <w:tcW w:w="8804"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lastRenderedPageBreak/>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850"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12</w:t>
            </w:r>
          </w:p>
        </w:tc>
        <w:tc>
          <w:tcPr>
            <w:tcW w:w="851"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02</w:t>
            </w:r>
          </w:p>
        </w:tc>
        <w:tc>
          <w:tcPr>
            <w:tcW w:w="1843"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06 1 2918</w:t>
            </w:r>
          </w:p>
        </w:tc>
        <w:tc>
          <w:tcPr>
            <w:tcW w:w="1275" w:type="dxa"/>
            <w:shd w:val="clear" w:color="auto" w:fill="auto"/>
            <w:hideMark/>
          </w:tcPr>
          <w:p w:rsidR="00BD3B8F" w:rsidRPr="00BD3B8F" w:rsidRDefault="00BD3B8F" w:rsidP="00BD3B8F">
            <w:pPr>
              <w:spacing w:after="0" w:line="240" w:lineRule="auto"/>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240</w:t>
            </w:r>
          </w:p>
        </w:tc>
        <w:tc>
          <w:tcPr>
            <w:tcW w:w="1843" w:type="dxa"/>
            <w:shd w:val="clear" w:color="auto" w:fill="auto"/>
            <w:hideMark/>
          </w:tcPr>
          <w:p w:rsidR="00BD3B8F" w:rsidRPr="00BD3B8F" w:rsidRDefault="00BD3B8F" w:rsidP="00BD3B8F">
            <w:pPr>
              <w:spacing w:after="0" w:line="240" w:lineRule="auto"/>
              <w:jc w:val="right"/>
              <w:rPr>
                <w:rFonts w:ascii="Times New Roman" w:eastAsia="Times New Roman" w:hAnsi="Times New Roman" w:cs="Times New Roman"/>
                <w:sz w:val="28"/>
                <w:szCs w:val="28"/>
              </w:rPr>
            </w:pPr>
            <w:r w:rsidRPr="00BD3B8F">
              <w:rPr>
                <w:rFonts w:ascii="Times New Roman" w:eastAsia="Times New Roman" w:hAnsi="Times New Roman" w:cs="Times New Roman"/>
                <w:sz w:val="28"/>
                <w:szCs w:val="28"/>
              </w:rPr>
              <w:t>675,7</w:t>
            </w:r>
            <w:r>
              <w:rPr>
                <w:rFonts w:ascii="Times New Roman" w:eastAsia="Times New Roman" w:hAnsi="Times New Roman" w:cs="Times New Roman"/>
                <w:sz w:val="28"/>
                <w:szCs w:val="28"/>
              </w:rPr>
              <w:t>»</w:t>
            </w:r>
          </w:p>
        </w:tc>
      </w:tr>
    </w:tbl>
    <w:p w:rsidR="00D36A41" w:rsidRDefault="00D36A41">
      <w:pPr>
        <w:widowControl w:val="0"/>
        <w:tabs>
          <w:tab w:val="left" w:pos="13665"/>
        </w:tabs>
        <w:autoSpaceDE w:val="0"/>
        <w:autoSpaceDN w:val="0"/>
        <w:adjustRightInd w:val="0"/>
        <w:spacing w:before="408" w:after="0" w:line="240" w:lineRule="auto"/>
        <w:rPr>
          <w:rFonts w:ascii="Times New Roman" w:hAnsi="Times New Roman" w:cs="Times New Roman"/>
          <w:b/>
          <w:bCs/>
          <w:color w:val="000000"/>
          <w:sz w:val="34"/>
          <w:szCs w:val="34"/>
        </w:rPr>
      </w:pPr>
    </w:p>
    <w:p w:rsidR="003144D3" w:rsidRDefault="003144D3" w:rsidP="00AC39A1">
      <w:pPr>
        <w:widowControl w:val="0"/>
        <w:tabs>
          <w:tab w:val="right" w:pos="15555"/>
        </w:tabs>
        <w:autoSpaceDE w:val="0"/>
        <w:autoSpaceDN w:val="0"/>
        <w:adjustRightInd w:val="0"/>
        <w:spacing w:before="1754" w:after="0" w:line="240" w:lineRule="auto"/>
        <w:rPr>
          <w:rFonts w:ascii="Times New Roman" w:hAnsi="Times New Roman" w:cs="Times New Roman"/>
          <w:color w:val="000000"/>
          <w:sz w:val="34"/>
          <w:szCs w:val="34"/>
        </w:rPr>
      </w:pPr>
    </w:p>
    <w:sectPr w:rsidR="003144D3" w:rsidSect="000A0654">
      <w:pgSz w:w="16834" w:h="11904" w:orient="landscape" w:code="9"/>
      <w:pgMar w:top="426" w:right="567" w:bottom="1134" w:left="851"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530EEE"/>
    <w:rsid w:val="00006D44"/>
    <w:rsid w:val="00011B0D"/>
    <w:rsid w:val="00032F21"/>
    <w:rsid w:val="000828C6"/>
    <w:rsid w:val="00097350"/>
    <w:rsid w:val="000A0654"/>
    <w:rsid w:val="000E71BF"/>
    <w:rsid w:val="001337EE"/>
    <w:rsid w:val="001851AB"/>
    <w:rsid w:val="00200300"/>
    <w:rsid w:val="002154F0"/>
    <w:rsid w:val="002214F8"/>
    <w:rsid w:val="00273DFF"/>
    <w:rsid w:val="003144D3"/>
    <w:rsid w:val="003E6610"/>
    <w:rsid w:val="0042734A"/>
    <w:rsid w:val="004E07FA"/>
    <w:rsid w:val="005231C1"/>
    <w:rsid w:val="00530EEE"/>
    <w:rsid w:val="005765AB"/>
    <w:rsid w:val="00615391"/>
    <w:rsid w:val="00642440"/>
    <w:rsid w:val="00643C39"/>
    <w:rsid w:val="00656485"/>
    <w:rsid w:val="006A2600"/>
    <w:rsid w:val="006C7D62"/>
    <w:rsid w:val="00771598"/>
    <w:rsid w:val="00864A88"/>
    <w:rsid w:val="008A4D8E"/>
    <w:rsid w:val="008E4CB5"/>
    <w:rsid w:val="008F7DD3"/>
    <w:rsid w:val="00903B1C"/>
    <w:rsid w:val="00950BDD"/>
    <w:rsid w:val="009722A6"/>
    <w:rsid w:val="0098541D"/>
    <w:rsid w:val="009A6FD7"/>
    <w:rsid w:val="00A31A3B"/>
    <w:rsid w:val="00A6209C"/>
    <w:rsid w:val="00A71EBE"/>
    <w:rsid w:val="00AB3F80"/>
    <w:rsid w:val="00AC39A1"/>
    <w:rsid w:val="00BD3B8F"/>
    <w:rsid w:val="00C06ECB"/>
    <w:rsid w:val="00C16C03"/>
    <w:rsid w:val="00CC1C99"/>
    <w:rsid w:val="00D36A41"/>
    <w:rsid w:val="00D63669"/>
    <w:rsid w:val="00D65C63"/>
    <w:rsid w:val="00D96F31"/>
    <w:rsid w:val="00DC15D5"/>
    <w:rsid w:val="00DE1AC8"/>
    <w:rsid w:val="00DF1433"/>
    <w:rsid w:val="00E161C6"/>
    <w:rsid w:val="00F306C6"/>
    <w:rsid w:val="00F44D1C"/>
    <w:rsid w:val="00F51459"/>
    <w:rsid w:val="00F76B19"/>
    <w:rsid w:val="00F916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D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54F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54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53310049">
      <w:bodyDiv w:val="1"/>
      <w:marLeft w:val="0"/>
      <w:marRight w:val="0"/>
      <w:marTop w:val="0"/>
      <w:marBottom w:val="0"/>
      <w:divBdr>
        <w:top w:val="none" w:sz="0" w:space="0" w:color="auto"/>
        <w:left w:val="none" w:sz="0" w:space="0" w:color="auto"/>
        <w:bottom w:val="none" w:sz="0" w:space="0" w:color="auto"/>
        <w:right w:val="none" w:sz="0" w:space="0" w:color="auto"/>
      </w:divBdr>
    </w:div>
    <w:div w:id="889418228">
      <w:bodyDiv w:val="1"/>
      <w:marLeft w:val="0"/>
      <w:marRight w:val="0"/>
      <w:marTop w:val="0"/>
      <w:marBottom w:val="0"/>
      <w:divBdr>
        <w:top w:val="none" w:sz="0" w:space="0" w:color="auto"/>
        <w:left w:val="none" w:sz="0" w:space="0" w:color="auto"/>
        <w:bottom w:val="none" w:sz="0" w:space="0" w:color="auto"/>
        <w:right w:val="none" w:sz="0" w:space="0" w:color="auto"/>
      </w:divBdr>
    </w:div>
    <w:div w:id="932468896">
      <w:bodyDiv w:val="1"/>
      <w:marLeft w:val="0"/>
      <w:marRight w:val="0"/>
      <w:marTop w:val="0"/>
      <w:marBottom w:val="0"/>
      <w:divBdr>
        <w:top w:val="none" w:sz="0" w:space="0" w:color="auto"/>
        <w:left w:val="none" w:sz="0" w:space="0" w:color="auto"/>
        <w:bottom w:val="none" w:sz="0" w:space="0" w:color="auto"/>
        <w:right w:val="none" w:sz="0" w:space="0" w:color="auto"/>
      </w:divBdr>
    </w:div>
    <w:div w:id="1089035991">
      <w:bodyDiv w:val="1"/>
      <w:marLeft w:val="0"/>
      <w:marRight w:val="0"/>
      <w:marTop w:val="0"/>
      <w:marBottom w:val="0"/>
      <w:divBdr>
        <w:top w:val="none" w:sz="0" w:space="0" w:color="auto"/>
        <w:left w:val="none" w:sz="0" w:space="0" w:color="auto"/>
        <w:bottom w:val="none" w:sz="0" w:space="0" w:color="auto"/>
        <w:right w:val="none" w:sz="0" w:space="0" w:color="auto"/>
      </w:divBdr>
    </w:div>
    <w:div w:id="1417676751">
      <w:bodyDiv w:val="1"/>
      <w:marLeft w:val="0"/>
      <w:marRight w:val="0"/>
      <w:marTop w:val="0"/>
      <w:marBottom w:val="0"/>
      <w:divBdr>
        <w:top w:val="none" w:sz="0" w:space="0" w:color="auto"/>
        <w:left w:val="none" w:sz="0" w:space="0" w:color="auto"/>
        <w:bottom w:val="none" w:sz="0" w:space="0" w:color="auto"/>
        <w:right w:val="none" w:sz="0" w:space="0" w:color="auto"/>
      </w:divBdr>
    </w:div>
    <w:div w:id="1640571044">
      <w:bodyDiv w:val="1"/>
      <w:marLeft w:val="0"/>
      <w:marRight w:val="0"/>
      <w:marTop w:val="0"/>
      <w:marBottom w:val="0"/>
      <w:divBdr>
        <w:top w:val="none" w:sz="0" w:space="0" w:color="auto"/>
        <w:left w:val="none" w:sz="0" w:space="0" w:color="auto"/>
        <w:bottom w:val="none" w:sz="0" w:space="0" w:color="auto"/>
        <w:right w:val="none" w:sz="0" w:space="0" w:color="auto"/>
      </w:divBdr>
    </w:div>
    <w:div w:id="210510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CB100-7492-46D4-A40E-80792E363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21</Pages>
  <Words>4892</Words>
  <Characters>27889</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38</cp:revision>
  <cp:lastPrinted>2014-04-29T08:24:00Z</cp:lastPrinted>
  <dcterms:created xsi:type="dcterms:W3CDTF">2014-02-05T07:23:00Z</dcterms:created>
  <dcterms:modified xsi:type="dcterms:W3CDTF">2014-04-29T08:25:00Z</dcterms:modified>
</cp:coreProperties>
</file>